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4" w:rsidRPr="00B13B3A" w:rsidRDefault="009E1554" w:rsidP="009E1554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7C49A7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深圳大学理论经济学</w:t>
      </w:r>
      <w:r w:rsidR="00861E73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2019</w:t>
      </w:r>
      <w:r w:rsidRPr="007C49A7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年硕博连读和申请考核制博士研究生招生</w:t>
      </w:r>
      <w:r w:rsidRPr="00B13B3A">
        <w:rPr>
          <w:rFonts w:ascii="宋体" w:eastAsia="宋体" w:hAnsi="宋体" w:cs="宋体" w:hint="eastAsia"/>
          <w:b/>
          <w:bCs/>
          <w:color w:val="000000" w:themeColor="text1"/>
          <w:kern w:val="0"/>
          <w:sz w:val="28"/>
          <w:szCs w:val="28"/>
        </w:rPr>
        <w:t>面试名单公示及面试考核具体事项</w:t>
      </w:r>
    </w:p>
    <w:p w:rsidR="009E1554" w:rsidRPr="00B13B3A" w:rsidRDefault="009E1554" w:rsidP="009E1554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</w:t>
      </w:r>
      <w:r w:rsidRPr="007C49A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《</w:t>
      </w:r>
      <w:r w:rsidR="00861E73" w:rsidRPr="00861E7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深圳大学2019年博士研究生招生工作实施方案</w:t>
      </w:r>
      <w:r w:rsidRPr="007C49A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》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，我院组成学科专家组</w:t>
      </w:r>
      <w:r w:rsidRPr="007C49A7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对每个申请者的材料进行了认真审查，</w:t>
      </w:r>
      <w:r w:rsidRPr="0003167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按一定的差额面试（复试）比例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，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现将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进入面试（复试）考核阶段的考生名单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予以公示，公示期为</w:t>
      </w:r>
      <w:r w:rsidR="00861E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年12月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="00861E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日至12月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61E73">
        <w:rPr>
          <w:rFonts w:ascii="宋体" w:eastAsia="宋体" w:hAnsi="宋体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日。如有异议请于公示期内向深圳大学研究生招生办公室反映。深圳大学研究生招生办电话：0755-26536177 电子邮箱</w:t>
      </w:r>
      <w:bookmarkStart w:id="0" w:name="_GoBack"/>
      <w:bookmarkEnd w:id="0"/>
      <w:r w:rsidRPr="00B13B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hyperlink r:id="rId6" w:history="1">
        <w:r w:rsidRPr="00B13B3A">
          <w:rPr>
            <w:rFonts w:ascii="宋体" w:eastAsia="宋体" w:hAnsi="宋体" w:cs="宋体" w:hint="eastAsia"/>
            <w:b/>
            <w:bCs/>
            <w:color w:val="0000FF"/>
            <w:kern w:val="0"/>
            <w:sz w:val="24"/>
            <w:szCs w:val="24"/>
            <w:u w:val="single"/>
          </w:rPr>
          <w:t>szuyz@szu.edu.cn</w:t>
        </w:r>
      </w:hyperlink>
    </w:p>
    <w:p w:rsidR="00174BAC" w:rsidRDefault="00237C3F" w:rsidP="009E155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面试人员名单：</w:t>
      </w:r>
    </w:p>
    <w:p w:rsidR="00237C3F" w:rsidRDefault="00CA34D7" w:rsidP="009E155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CA34D7">
        <w:rPr>
          <w:rFonts w:asciiTheme="minorEastAsia" w:hAnsiTheme="minorEastAsia" w:hint="eastAsia"/>
          <w:sz w:val="24"/>
          <w:szCs w:val="24"/>
        </w:rPr>
        <w:t>陈宏波、苏丽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A34D7">
        <w:rPr>
          <w:rFonts w:asciiTheme="minorEastAsia" w:hAnsiTheme="minorEastAsia" w:hint="eastAsia"/>
          <w:sz w:val="24"/>
          <w:szCs w:val="24"/>
        </w:rPr>
        <w:t>吕京根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CA34D7">
        <w:rPr>
          <w:rFonts w:asciiTheme="minorEastAsia" w:hAnsiTheme="minorEastAsia" w:hint="eastAsia"/>
          <w:sz w:val="24"/>
          <w:szCs w:val="24"/>
        </w:rPr>
        <w:t>谢海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莫媛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庄紫珵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罗承舜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张幸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赵培阳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  <w:r w:rsidR="00F23B69" w:rsidRPr="00F23B69">
        <w:rPr>
          <w:rFonts w:asciiTheme="minorEastAsia" w:hAnsiTheme="minorEastAsia" w:hint="eastAsia"/>
          <w:sz w:val="24"/>
          <w:szCs w:val="24"/>
        </w:rPr>
        <w:t>万泉</w:t>
      </w:r>
      <w:r w:rsidR="00F23B69">
        <w:rPr>
          <w:rFonts w:asciiTheme="minorEastAsia" w:hAnsiTheme="minorEastAsia" w:hint="eastAsia"/>
          <w:sz w:val="24"/>
          <w:szCs w:val="24"/>
        </w:rPr>
        <w:t>、</w:t>
      </w:r>
    </w:p>
    <w:p w:rsidR="007B0413" w:rsidRDefault="00F23B69" w:rsidP="009E155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F23B69">
        <w:rPr>
          <w:rFonts w:asciiTheme="minorEastAsia" w:hAnsiTheme="minorEastAsia" w:hint="eastAsia"/>
          <w:sz w:val="24"/>
          <w:szCs w:val="24"/>
        </w:rPr>
        <w:t>孙艺榛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朱磊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刘冬媛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赖婷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佃杰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朱莹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黄政宗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陈天佑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杨景院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刘霄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F23B69" w:rsidRDefault="00F23B69" w:rsidP="009E155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F23B69">
        <w:rPr>
          <w:rFonts w:asciiTheme="minorEastAsia" w:hAnsiTheme="minorEastAsia" w:hint="eastAsia"/>
          <w:sz w:val="24"/>
          <w:szCs w:val="24"/>
        </w:rPr>
        <w:t>李琳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梁瀚元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陈萍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翁春叶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樊华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董巍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张天成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王欣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曹阳春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F23B69">
        <w:rPr>
          <w:rFonts w:asciiTheme="minorEastAsia" w:hAnsiTheme="minorEastAsia" w:hint="eastAsia"/>
          <w:sz w:val="24"/>
          <w:szCs w:val="24"/>
        </w:rPr>
        <w:t>郑礼典</w:t>
      </w:r>
      <w:r>
        <w:rPr>
          <w:rFonts w:asciiTheme="minorEastAsia" w:hAnsiTheme="minorEastAsia" w:hint="eastAsia"/>
          <w:sz w:val="24"/>
          <w:szCs w:val="24"/>
        </w:rPr>
        <w:t>、</w:t>
      </w:r>
    </w:p>
    <w:p w:rsidR="00F23B69" w:rsidRDefault="00F23B69" w:rsidP="009E1554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F23B69">
        <w:rPr>
          <w:rFonts w:asciiTheme="minorEastAsia" w:hAnsiTheme="minorEastAsia" w:hint="eastAsia"/>
          <w:sz w:val="24"/>
          <w:szCs w:val="24"/>
        </w:rPr>
        <w:t>胡炜波</w:t>
      </w:r>
    </w:p>
    <w:p w:rsidR="00F23B69" w:rsidRPr="00F23B69" w:rsidRDefault="00F23B69" w:rsidP="009E1554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237C3F" w:rsidRDefault="00237C3F" w:rsidP="009E1554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="Verdana" w:hAnsi="Verdana"/>
          <w:color w:val="000000"/>
          <w:sz w:val="25"/>
          <w:szCs w:val="25"/>
        </w:rPr>
        <w:t>公示无异议的考生将进入面试考试，面试考核具体事项如下：</w:t>
      </w:r>
    </w:p>
    <w:p w:rsidR="00C31930" w:rsidRPr="009E1554" w:rsidRDefault="00237C3F" w:rsidP="009E155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1. </w:t>
      </w:r>
      <w:r w:rsidR="009E1554" w:rsidRPr="009E1554">
        <w:rPr>
          <w:rFonts w:asciiTheme="minorEastAsia" w:hAnsiTheme="minorEastAsia" w:hint="eastAsia"/>
          <w:b/>
          <w:sz w:val="24"/>
          <w:szCs w:val="24"/>
        </w:rPr>
        <w:t>面试</w:t>
      </w:r>
      <w:r w:rsidR="0075665A">
        <w:rPr>
          <w:rFonts w:asciiTheme="minorEastAsia" w:hAnsiTheme="minorEastAsia" w:hint="eastAsia"/>
          <w:b/>
          <w:sz w:val="24"/>
          <w:szCs w:val="24"/>
        </w:rPr>
        <w:t>考核</w:t>
      </w:r>
      <w:r w:rsidR="009E1554" w:rsidRPr="009E1554">
        <w:rPr>
          <w:rFonts w:asciiTheme="minorEastAsia" w:hAnsiTheme="minorEastAsia" w:hint="eastAsia"/>
          <w:b/>
          <w:sz w:val="24"/>
          <w:szCs w:val="24"/>
        </w:rPr>
        <w:t>时间：</w:t>
      </w:r>
      <w:r w:rsidR="00D80DDA">
        <w:rPr>
          <w:rFonts w:asciiTheme="minorEastAsia" w:hAnsiTheme="minorEastAsia"/>
          <w:sz w:val="24"/>
          <w:szCs w:val="24"/>
        </w:rPr>
        <w:t>201</w:t>
      </w:r>
      <w:r w:rsidR="00D80DDA">
        <w:rPr>
          <w:rFonts w:asciiTheme="minorEastAsia" w:hAnsiTheme="minorEastAsia" w:hint="eastAsia"/>
          <w:sz w:val="24"/>
          <w:szCs w:val="24"/>
        </w:rPr>
        <w:t>8</w:t>
      </w:r>
      <w:r w:rsidR="009E1554" w:rsidRPr="009E1554">
        <w:rPr>
          <w:rFonts w:asciiTheme="minorEastAsia" w:hAnsiTheme="minorEastAsia" w:hint="eastAsia"/>
          <w:sz w:val="24"/>
          <w:szCs w:val="24"/>
        </w:rPr>
        <w:t>年12月28日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861E73">
        <w:rPr>
          <w:rFonts w:asciiTheme="minorEastAsia" w:hAnsiTheme="minorEastAsia" w:hint="eastAsia"/>
          <w:sz w:val="24"/>
          <w:szCs w:val="24"/>
        </w:rPr>
        <w:t>（周五</w:t>
      </w:r>
      <w:r>
        <w:rPr>
          <w:rFonts w:asciiTheme="minorEastAsia" w:hAnsiTheme="minorEastAsia" w:hint="eastAsia"/>
          <w:sz w:val="24"/>
          <w:szCs w:val="24"/>
        </w:rPr>
        <w:t>）下午</w:t>
      </w:r>
      <w:r w:rsidR="00861E73">
        <w:rPr>
          <w:rFonts w:asciiTheme="minorEastAsia" w:hAnsiTheme="minorEastAsia" w:hint="eastAsia"/>
          <w:sz w:val="24"/>
          <w:szCs w:val="24"/>
        </w:rPr>
        <w:t>2:3</w:t>
      </w:r>
      <w:r>
        <w:rPr>
          <w:rFonts w:asciiTheme="minorEastAsia" w:hAnsiTheme="minorEastAsia" w:hint="eastAsia"/>
          <w:sz w:val="24"/>
          <w:szCs w:val="24"/>
        </w:rPr>
        <w:t>0</w:t>
      </w:r>
    </w:p>
    <w:p w:rsidR="00237C3F" w:rsidRPr="00237C3F" w:rsidRDefault="007B0413" w:rsidP="00237C3F">
      <w:pPr>
        <w:spacing w:line="360" w:lineRule="auto"/>
        <w:ind w:firstLineChars="147" w:firstLine="354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</w:rPr>
        <w:t>逾期视为自动放弃！</w:t>
      </w:r>
      <w:r w:rsidR="00237C3F" w:rsidRPr="009E1554">
        <w:rPr>
          <w:rFonts w:asciiTheme="minorEastAsia" w:hAnsiTheme="minorEastAsia" w:hint="eastAsia"/>
          <w:b/>
          <w:color w:val="333333"/>
          <w:sz w:val="24"/>
          <w:szCs w:val="24"/>
        </w:rPr>
        <w:t>请提前</w:t>
      </w:r>
      <w:r w:rsidR="00861E73">
        <w:rPr>
          <w:rFonts w:asciiTheme="minorEastAsia" w:hAnsiTheme="minorEastAsia" w:hint="eastAsia"/>
          <w:b/>
          <w:color w:val="333333"/>
          <w:sz w:val="24"/>
          <w:szCs w:val="24"/>
        </w:rPr>
        <w:t>4</w:t>
      </w:r>
      <w:r w:rsidR="00237C3F">
        <w:rPr>
          <w:rFonts w:asciiTheme="minorEastAsia" w:hAnsiTheme="minorEastAsia" w:hint="eastAsia"/>
          <w:b/>
          <w:color w:val="333333"/>
          <w:sz w:val="24"/>
          <w:szCs w:val="24"/>
        </w:rPr>
        <w:t>0</w:t>
      </w:r>
      <w:r>
        <w:rPr>
          <w:rFonts w:asciiTheme="minorEastAsia" w:hAnsiTheme="minorEastAsia" w:hint="eastAsia"/>
          <w:b/>
          <w:color w:val="333333"/>
          <w:sz w:val="24"/>
          <w:szCs w:val="24"/>
        </w:rPr>
        <w:t>分钟到达考场签到！</w:t>
      </w:r>
    </w:p>
    <w:p w:rsidR="009E1554" w:rsidRPr="009E1554" w:rsidRDefault="00237C3F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 面试考核</w:t>
      </w:r>
      <w:r w:rsidR="009E1554" w:rsidRPr="009E1554">
        <w:rPr>
          <w:rFonts w:asciiTheme="minorEastAsia" w:hAnsiTheme="minorEastAsia" w:hint="eastAsia"/>
          <w:b/>
          <w:sz w:val="24"/>
          <w:szCs w:val="24"/>
        </w:rPr>
        <w:t>地点：</w:t>
      </w:r>
      <w:r w:rsidR="009E1554" w:rsidRPr="009E1554">
        <w:rPr>
          <w:rFonts w:asciiTheme="minorEastAsia" w:hAnsiTheme="minorEastAsia" w:hint="eastAsia"/>
          <w:color w:val="333333"/>
          <w:sz w:val="24"/>
          <w:szCs w:val="24"/>
        </w:rPr>
        <w:t>深圳大学文科楼行政楼7楼1722室</w:t>
      </w:r>
    </w:p>
    <w:p w:rsidR="009E1554" w:rsidRPr="009E1554" w:rsidRDefault="00237C3F" w:rsidP="009E1554">
      <w:pPr>
        <w:spacing w:line="360" w:lineRule="auto"/>
        <w:rPr>
          <w:rFonts w:asciiTheme="minorEastAsia" w:hAnsiTheme="minorEastAsia"/>
          <w:b/>
          <w:color w:val="333333"/>
          <w:sz w:val="24"/>
          <w:szCs w:val="24"/>
        </w:rPr>
      </w:pPr>
      <w:r>
        <w:rPr>
          <w:rFonts w:asciiTheme="minorEastAsia" w:hAnsiTheme="minorEastAsia" w:hint="eastAsia"/>
          <w:b/>
          <w:color w:val="333333"/>
          <w:sz w:val="24"/>
          <w:szCs w:val="24"/>
        </w:rPr>
        <w:t xml:space="preserve">3. </w:t>
      </w:r>
      <w:r w:rsidR="009E1554" w:rsidRPr="009E1554">
        <w:rPr>
          <w:rFonts w:asciiTheme="minorEastAsia" w:hAnsiTheme="minorEastAsia" w:hint="eastAsia"/>
          <w:b/>
          <w:color w:val="333333"/>
          <w:sz w:val="24"/>
          <w:szCs w:val="24"/>
        </w:rPr>
        <w:t>面试考核内容：</w:t>
      </w:r>
    </w:p>
    <w:p w:rsidR="009E1554" w:rsidRPr="009E1554" w:rsidRDefault="009E1554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 w:rsidRPr="009E1554">
        <w:rPr>
          <w:rFonts w:asciiTheme="minorEastAsia" w:hAnsiTheme="minorEastAsia" w:hint="eastAsia"/>
          <w:color w:val="333333"/>
          <w:sz w:val="24"/>
          <w:szCs w:val="24"/>
        </w:rPr>
        <w:t>(1)考生自我陈述（内容包括个人简介、学习成绩、课题研究、科研成果、拟攻读博士学位期间的研究计划等）</w:t>
      </w:r>
    </w:p>
    <w:p w:rsidR="009E1554" w:rsidRPr="009E1554" w:rsidRDefault="009E1554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 w:rsidRPr="009E1554">
        <w:rPr>
          <w:rFonts w:asciiTheme="minorEastAsia" w:hAnsiTheme="minorEastAsia" w:hint="eastAsia"/>
          <w:color w:val="333333"/>
          <w:sz w:val="24"/>
          <w:szCs w:val="24"/>
        </w:rPr>
        <w:t>(2) 面试官提问 （内容包括外语水平、专业素养、研究潜力和综合能力四部分，重点考核申请者科研创新能力和专业学术的潜质等。）</w:t>
      </w:r>
    </w:p>
    <w:p w:rsidR="009E1554" w:rsidRPr="009E1554" w:rsidRDefault="009E1554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</w:p>
    <w:p w:rsidR="009E1554" w:rsidRDefault="009E1554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 w:rsidRPr="009E1554"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     </w:t>
      </w:r>
      <w:r>
        <w:rPr>
          <w:rFonts w:asciiTheme="minorEastAsia" w:hAnsiTheme="minorEastAsia" w:hint="eastAsia"/>
          <w:color w:val="333333"/>
          <w:sz w:val="24"/>
          <w:szCs w:val="24"/>
        </w:rPr>
        <w:t xml:space="preserve">               </w:t>
      </w:r>
      <w:r w:rsidRPr="009E1554">
        <w:rPr>
          <w:rFonts w:asciiTheme="minorEastAsia" w:hAnsiTheme="minorEastAsia" w:hint="eastAsia"/>
          <w:color w:val="333333"/>
          <w:sz w:val="24"/>
          <w:szCs w:val="24"/>
        </w:rPr>
        <w:t>深圳大学中国经济特区研究中心</w:t>
      </w:r>
    </w:p>
    <w:p w:rsidR="00666C46" w:rsidRPr="009E1554" w:rsidRDefault="00666C46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                                 经济学院</w:t>
      </w:r>
    </w:p>
    <w:p w:rsidR="009E1554" w:rsidRPr="009E1554" w:rsidRDefault="009E1554" w:rsidP="009E1554">
      <w:pPr>
        <w:spacing w:line="360" w:lineRule="auto"/>
        <w:rPr>
          <w:rFonts w:asciiTheme="minorEastAsia" w:hAnsiTheme="minorEastAsia"/>
          <w:color w:val="333333"/>
          <w:sz w:val="24"/>
          <w:szCs w:val="24"/>
        </w:rPr>
      </w:pPr>
      <w:r w:rsidRPr="009E1554"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      </w:t>
      </w:r>
      <w:r>
        <w:rPr>
          <w:rFonts w:asciiTheme="minorEastAsia" w:hAnsiTheme="minorEastAsia" w:hint="eastAsia"/>
          <w:color w:val="333333"/>
          <w:sz w:val="24"/>
          <w:szCs w:val="24"/>
        </w:rPr>
        <w:t xml:space="preserve">                   </w:t>
      </w:r>
      <w:r w:rsidR="007B0413">
        <w:rPr>
          <w:rFonts w:asciiTheme="minorEastAsia" w:hAnsiTheme="minorEastAsia" w:hint="eastAsia"/>
          <w:color w:val="333333"/>
          <w:sz w:val="24"/>
          <w:szCs w:val="24"/>
        </w:rPr>
        <w:t xml:space="preserve"> 2018</w:t>
      </w:r>
      <w:r w:rsidRPr="009E1554">
        <w:rPr>
          <w:rFonts w:asciiTheme="minorEastAsia" w:hAnsiTheme="minorEastAsia" w:hint="eastAsia"/>
          <w:color w:val="333333"/>
          <w:sz w:val="24"/>
          <w:szCs w:val="24"/>
        </w:rPr>
        <w:t xml:space="preserve">年12月 </w:t>
      </w:r>
      <w:r w:rsidR="007B0413">
        <w:rPr>
          <w:rFonts w:asciiTheme="minorEastAsia" w:hAnsiTheme="minorEastAsia" w:hint="eastAsia"/>
          <w:color w:val="333333"/>
          <w:sz w:val="24"/>
          <w:szCs w:val="24"/>
        </w:rPr>
        <w:t>20</w:t>
      </w:r>
      <w:r w:rsidR="00237C3F">
        <w:rPr>
          <w:rFonts w:asciiTheme="minorEastAsia" w:hAnsiTheme="minorEastAsia" w:hint="eastAsia"/>
          <w:color w:val="333333"/>
          <w:sz w:val="24"/>
          <w:szCs w:val="24"/>
        </w:rPr>
        <w:t xml:space="preserve"> </w:t>
      </w:r>
      <w:r w:rsidRPr="009E1554">
        <w:rPr>
          <w:rFonts w:asciiTheme="minorEastAsia" w:hAnsiTheme="minorEastAsia" w:hint="eastAsia"/>
          <w:color w:val="333333"/>
          <w:sz w:val="24"/>
          <w:szCs w:val="24"/>
        </w:rPr>
        <w:t>日</w:t>
      </w:r>
    </w:p>
    <w:sectPr w:rsidR="009E1554" w:rsidRPr="009E1554" w:rsidSect="00C31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1C" w:rsidRDefault="0028001C" w:rsidP="0075665A">
      <w:r>
        <w:separator/>
      </w:r>
    </w:p>
  </w:endnote>
  <w:endnote w:type="continuationSeparator" w:id="1">
    <w:p w:rsidR="0028001C" w:rsidRDefault="0028001C" w:rsidP="0075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1C" w:rsidRDefault="0028001C" w:rsidP="0075665A">
      <w:r>
        <w:separator/>
      </w:r>
    </w:p>
  </w:footnote>
  <w:footnote w:type="continuationSeparator" w:id="1">
    <w:p w:rsidR="0028001C" w:rsidRDefault="0028001C" w:rsidP="0075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554"/>
    <w:rsid w:val="00041125"/>
    <w:rsid w:val="000F6DE4"/>
    <w:rsid w:val="00174BAC"/>
    <w:rsid w:val="001B640B"/>
    <w:rsid w:val="00237C3F"/>
    <w:rsid w:val="0028001C"/>
    <w:rsid w:val="00427260"/>
    <w:rsid w:val="00434BCB"/>
    <w:rsid w:val="00666C46"/>
    <w:rsid w:val="0075665A"/>
    <w:rsid w:val="00777E7D"/>
    <w:rsid w:val="007B0413"/>
    <w:rsid w:val="007D288A"/>
    <w:rsid w:val="00861E73"/>
    <w:rsid w:val="008A5884"/>
    <w:rsid w:val="009241A4"/>
    <w:rsid w:val="00985540"/>
    <w:rsid w:val="009E1554"/>
    <w:rsid w:val="00AD309A"/>
    <w:rsid w:val="00C31930"/>
    <w:rsid w:val="00C72152"/>
    <w:rsid w:val="00CA34D7"/>
    <w:rsid w:val="00D80DDA"/>
    <w:rsid w:val="00DE1760"/>
    <w:rsid w:val="00DE3DD5"/>
    <w:rsid w:val="00F1311A"/>
    <w:rsid w:val="00F2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5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5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6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6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uyz@s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50</cp:revision>
  <dcterms:created xsi:type="dcterms:W3CDTF">2017-12-19T10:31:00Z</dcterms:created>
  <dcterms:modified xsi:type="dcterms:W3CDTF">2018-12-20T06:21:00Z</dcterms:modified>
</cp:coreProperties>
</file>